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false"/>
        <w:autoSpaceDN w:val="false"/>
        <w:adjustRightInd w:val="false"/>
        <w:spacing w:after="0" w:line="240" w:lineRule="auto"/>
        <w:jc w:val="center"/>
      </w:pPr>
      <w:r>
        <w:rPr>
          <w:noProof/>
        </w:rPr>
        <w:drawing>
          <wp:inline>
            <wp:extent cx="8660520" cy="5140800"/>
            <wp:effectExtent l="0" t="0" r="0" b="0"/>
            <wp:docPr id="10" name="Picture 10" descr="Template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mplateImage"/>
                    <pic:cNvPicPr/>
                  </pic:nvPicPr>
                  <pic:blipFill>
                    <a:blip r:embed="R0613CB91C0A7664F879FDAF3C07EB7F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0520" cy="51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false"/>
        <w:autoSpaceDN w:val="false"/>
        <w:adjustRightInd w:val="false"/>
        <w:spacing w:after="0" w:line="240" w:lineRule="auto"/>
        <w:jc w:val="center"/>
      </w:pPr>
      <w:r>
        <w:rPr>
          <w:noProof/>
        </w:rPr>
        <w:drawing>
          <wp:inline>
            <wp:extent cx="8660520" cy="5140800"/>
            <wp:effectExtent l="0" t="0" r="0" b="0"/>
            <wp:docPr id="11" name="Picture 11" descr="Template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mplateImage"/>
                    <pic:cNvPicPr/>
                  </pic:nvPicPr>
                  <pic:blipFill>
                    <a:blip r:embed="R57CC0D544758344383D11C6BE5C3758E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0520" cy="51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false"/>
        <w:autoSpaceDN w:val="false"/>
        <w:adjustRightInd w:val="false"/>
        <w:spacing w:after="0" w:line="240" w:lineRule="auto"/>
        <w:jc w:val="center"/>
      </w:pPr>
      <w:r>
        <w:rPr>
          <w:noProof/>
        </w:rPr>
        <w:drawing>
          <wp:inline>
            <wp:extent cx="6757344" cy="2694384"/>
            <wp:effectExtent l="0" t="0" r="0" b="0"/>
            <wp:docPr id="12" name="Picture 12" descr="Template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mplateImage"/>
                    <pic:cNvPicPr/>
                  </pic:nvPicPr>
                  <pic:blipFill>
                    <a:blip r:embed="RC97A07171FA5174F99D342917A40CAE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7344" cy="2694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>
        <w:r>
          <w:rPr PreserveBreak="LineBreak"/>
        </w:r>
      </w:p>
    </w:p>
    <w:sdt>
      <w:sdtPr IsStatic="false">
        <w:alias w:val="AZtecOneQuantTable"/>
        <w:tag w:val="_OINA.Reporting.Mustang.Placeholder.AZtecOneQuantTable"/>
        <w:id w:val="987418154"/>
        <w:showingPlcHdr/>
        <wp:simplePos x="10" y="10"/>
        <w:richText/>
      </w:sdtPr>
      <w:sdtContent>
        <w:tbl>
          <w:tblPr>
            <w:tblStyle w:val="TableGrid"/>
            <w:tblW w:w="0" w:type="auto"/>
            <w:jc w:val="center"/>
            <w:tblLook w:val="04A0" w:firstRow="true" w:lastRow="false" w:firstColumn="true" w:lastColumn="false" w:noHBand="false" w:noVBand="true"/>
          </w:tblPr>
          <w:tblGrid>
            <w:gridCol w:w="8419"/>
            <w:gridCol w:w="8419"/>
          </w:tblGrid>
          <w:tr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center"/>
                </w:pPr>
                <w:r>
                  <w:rPr>
                    <w:b w:val="true"/>
                  </w:rPr>
                  <w:t>Map Sum Spectrum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center"/>
                </w:pP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center"/>
                </w:pP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center"/>
                </w:pP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center"/>
                </w:pPr>
              </w:p>
            </w:tc>
          </w:tr>
          <w:tr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center"/>
                </w:pPr>
                <w:r>
                  <w:rPr>
                    <w:b w:val="true"/>
                  </w:rPr>
                  <w:t>Element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center"/>
                </w:pPr>
                <w:r>
                  <w:rPr>
                    <w:b w:val="true"/>
                  </w:rPr>
                  <w:t>Line Type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center"/>
                </w:pPr>
                <w:r>
                  <w:rPr>
                    <w:b w:val="true"/>
                  </w:rPr>
                  <w:t>Weight %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center"/>
                </w:pPr>
                <w:r>
                  <w:rPr>
                    <w:b w:val="true"/>
                  </w:rPr>
                  <w:t>Weight % Sigma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center"/>
                </w:pPr>
                <w:r>
                  <w:rPr>
                    <w:b w:val="true"/>
                  </w:rPr>
                  <w:t>Atomic %</w:t>
                </w:r>
              </w:p>
            </w:tc>
          </w:tr>
          <w:tr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left"/>
                </w:pPr>
                <w:r>
                  <w:t>Ti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center"/>
                </w:pPr>
                <w:r>
                  <w:t>L series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  <w:r>
                  <w:t>0.00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  <w:r>
                  <w:t>14.72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  <w:r>
                  <w:t>0.00</w:t>
                </w:r>
              </w:p>
            </w:tc>
          </w:tr>
          <w:tr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left"/>
                </w:pPr>
                <w:r>
                  <w:t>Nb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center"/>
                </w:pPr>
                <w:r>
                  <w:t>L series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  <w:r>
                  <w:t>0.00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  <w:r>
                  <w:t>0.93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  <w:r>
                  <w:t>0.00</w:t>
                </w:r>
              </w:p>
            </w:tc>
          </w:tr>
          <w:tr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left"/>
                </w:pPr>
                <w:r>
                  <w:t>Ag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center"/>
                </w:pPr>
                <w:r>
                  <w:t>L series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  <w:r>
                  <w:t>99.48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  <w:r>
                  <w:t>2.51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  <w:r>
                  <w:t>99.47</w:t>
                </w:r>
              </w:p>
            </w:tc>
          </w:tr>
          <w:tr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left"/>
                </w:pPr>
                <w:r>
                  <w:t>Pd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center"/>
                </w:pPr>
                <w:r>
                  <w:t>L series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  <w:r>
                  <w:t>0.52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  <w:r>
                  <w:t>2.51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  <w:r>
                  <w:t>0.53</w:t>
                </w:r>
              </w:p>
            </w:tc>
          </w:tr>
          <w:tr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left"/>
                </w:pPr>
                <w:r>
                  <w:t>Total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  <w:r>
                  <w:t>100.00</w:t>
                </w: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</w:p>
            </w:tc>
            <w:tc>
              <w:tcPr>
                <w:tcW w:w="8419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>
                <w:pPr>
                  <w:jc w:val="right"/>
                </w:pPr>
                <w:r>
                  <w:t>100.00</w:t>
                </w:r>
              </w:p>
            </w:tc>
          </w:tr>
        </w:tbl>
      </w:sdtContent>
    </w:sdt>
    <w:p>
      <w:r>
        <w:rPr PreserveBreak="LineBreak"/>
      </w:r>
    </w:p>
    <w:sectPr w:rsidRPr="00230831" w:rsidR="00CB7E77" w:rsidSect="00D641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11907" w:orient="landscape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670" w:rsidRDefault="00D77670" w:rsidP="00333962">
      <w:pPr>
        <w:spacing w:after="0" w:line="240" w:lineRule="auto"/>
      </w:pPr>
      <w:r>
        <w:separator/>
      </w:r>
    </w:p>
  </w:endnote>
  <w:endnote w:type="continuationSeparator" w:id="0">
    <w:p w:rsidR="00D77670" w:rsidRDefault="00D77670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BFA" w:rsidRDefault="00CB4BFA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962" w:rsidP="00D64123" w:rsidRDefault="00C93735">
    <w:pPr>
      <w:pStyle w:val="Footer"/>
      <w:tabs>
        <w:tab w:val="clear" w:pos="9406"/>
        <w:tab w:val="right" w:pos="13892"/>
      </w:tabs>
      <w:jc w:val="right"/>
    </w:pPr>
    <w:bookmarkStart w:name="_GoBack" w:id="0"/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 wp14:editId="29833310" wp14:anchorId="006E7B77">
          <wp:simplePos x="0" y="0"/>
          <wp:positionH relativeFrom="column">
            <wp:align>right</wp:align>
          </wp:positionH>
          <wp:positionV relativeFrom="paragraph">
            <wp:posOffset>-128270</wp:posOffset>
          </wp:positionV>
          <wp:extent cx="1123200" cy="514800"/>
          <wp:effectExtent l="0" t="0" r="127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200" cy="51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BFA" w:rsidRDefault="00CB4B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670" w:rsidRDefault="00D77670" w:rsidP="00333962">
      <w:pPr>
        <w:spacing w:after="0" w:line="240" w:lineRule="auto"/>
      </w:pPr>
      <w:r>
        <w:separator/>
      </w:r>
    </w:p>
  </w:footnote>
  <w:footnote w:type="continuationSeparator" w:id="0">
    <w:p w:rsidR="00D77670" w:rsidRDefault="00D77670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BFA" w:rsidRDefault="00CB4BFA">
    <w:pPr>
      <w:pStyle w:val="Header"/>
    </w:pPr>
  </w:p>
</w:hdr>
</file>

<file path=word/header2.xml><?xml version="1.0" encoding="utf-8"?>
<w:hdr xmlns:a="http://schemas.openxmlformats.org/drawingml/2006/main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Pr="002F4AC0" w:rsidR="00333962" w:rsidP="0037229E" w:rsidRDefault="00D64123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editId="183C3F20" wp14:anchorId="41E8BA34">
              <wp:simplePos x="0" y="0"/>
              <wp:positionH relativeFrom="column">
                <wp:posOffset>0</wp:posOffset>
              </wp:positionH>
              <wp:positionV relativeFrom="paragraph">
                <wp:posOffset>321310</wp:posOffset>
              </wp:positionV>
              <wp:extent cx="8848725" cy="0"/>
              <wp:effectExtent l="0" t="19050" r="9525" b="1905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4872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oned="t" filled="f" o:spt="32" path="m,l21600,21600e">
              <v:path fillok="f" arrowok="t" o:connecttype="none"/>
              <o:lock v:ext="edit" shapetype="t"/>
            </v:shapetype>
            <v:shape id="AutoShape 2" style="position:absolute;margin-left:0;margin-top:25.3pt;width:696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f79646 [3209]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">
              <v:shadow color="#243f60 [1604]" opacity=".5" offset="1pt"/>
            </v:shape>
          </w:pict>
        </mc:Fallback>
      </mc:AlternateContent>
    </w:r>
    <w:r w:rsidR="0099772A">
      <w:rPr>
        <w:noProof/>
        <w:sz w:val="56"/>
        <w:szCs w:val="56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editId="35100050" wp14:anchorId="05AF6706">
              <wp:simplePos x="0" y="0"/>
              <wp:positionH relativeFrom="column">
                <wp:posOffset>-61595</wp:posOffset>
              </wp:positionH>
              <wp:positionV relativeFrom="paragraph">
                <wp:posOffset>-34290</wp:posOffset>
              </wp:positionV>
              <wp:extent cx="4100195" cy="437515"/>
              <wp:effectExtent l="0" t="381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019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CA7B70" w:rsidR="002F4AC0" w:rsidP="002F4AC0" w:rsidRDefault="00D77670">
                          <w:pPr>
                            <w:pStyle w:val="MainTitle"/>
                            <w:spacing w:before="0"/>
                            <w:rPr>
                              <w:sz w:val="32"/>
                              <w:szCs w:val="56"/>
                            </w:rPr>
                          </w:pPr>
                          <w:r w:rsidRPr="005A417F" w:rsidR="002F4AC0">
                            <w:rPr>
                              <w:rStyle w:val="PlaceholderText"/>
                              <w:color w:val="auto"/>
                              <w:sz w:val="28"/>
                              <w:szCs w:val="40"/>
                            </w:rPr>
                            <w:t>Degradation Study</w:t>
                          </w:r>
                        </w:p>
                        <w:p w:rsidRPr="001C17F9" w:rsidR="002F4AC0" w:rsidP="002F4AC0" w:rsidRDefault="002F4AC0">
                          <w:pPr>
                            <w:pStyle w:val="MainTitle"/>
                            <w:spacing w:before="0"/>
                            <w:jc w:val="center"/>
                            <w:rPr>
                              <w:sz w:val="22"/>
                              <w:szCs w:val="5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style="position:absolute;left:0;text-align:left;margin-left:-4.85pt;margin-top:-2.7pt;width:322.85pt;height:34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I/TtAIAALk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">
              <v:textbox>
                <w:txbxContent>
                  <w:p w:rsidRPr="00CA7B70" w:rsidR="002F4AC0" w:rsidP="002F4AC0" w:rsidRDefault="00D77670">
                    <w:pPr>
                      <w:pStyle w:val="MainTitle"/>
                      <w:spacing w:before="0"/>
                      <w:rPr>
                        <w:sz w:val="32"/>
                        <w:szCs w:val="56"/>
                      </w:rPr>
                    </w:pPr>
                    <w:r w:rsidRPr="005A417F" w:rsidR="002F4AC0">
                      <w:rPr>
                        <w:rStyle w:val="PlaceholderText"/>
                        <w:color w:val="auto"/>
                        <w:sz w:val="28"/>
                        <w:szCs w:val="40"/>
                      </w:rPr>
                      <w:t>Degradation Study</w:t>
                    </w:r>
                  </w:p>
                  <w:p w:rsidRPr="001C17F9" w:rsidR="002F4AC0" w:rsidP="002F4AC0" w:rsidRDefault="002F4AC0">
                    <w:pPr>
                      <w:pStyle w:val="MainTitle"/>
                      <w:spacing w:before="0"/>
                      <w:jc w:val="center"/>
                      <w:rPr>
                        <w:sz w:val="22"/>
                        <w:szCs w:val="56"/>
                      </w:rPr>
                    </w:pPr>
                  </w:p>
                </w:txbxContent>
              </v:textbox>
            </v:shape>
          </w:pict>
        </mc:Fallback>
      </mc:AlternateContent>
    </w:r>
    <w:r w:rsidR="00B66A76">
      <w:rPr>
        <w:sz w:val="56"/>
        <w:szCs w:val="56"/>
      </w:rPr>
      <w:t xml:space="preserve">                 </w:t>
    </w:r>
    <w:r w:rsidR="00125304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21/02/2022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BFA" w:rsidRDefault="00CB4BFA">
    <w:pPr>
      <w:pStyle w:val="Header"/>
    </w:pPr>
  </w:p>
</w:hdr>
</file>

<file path=word/numbering.xml><?xml version="1.0" encoding="utf-8"?>
<w:numbering xmlns:w="http://schemas.openxmlformats.org/wordprocessingml/2006/main">
  <w:abstractNum w:abstractNumId="0">
    <w:nsid w:val="90000000"/>
    <w:multiLevelType w:val="hybridMultilevel"/>
    <w:lvl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·"/>
      <w:lvlJc w:val="left"/>
      <w:pPr>
        <w:ind w:left="5760" w:hanging="360"/>
      </w:pPr>
      <w:rPr>
        <w:rFonts w:hint="default" w:ascii="Symbol" w:hAnsi="Symbol"/>
      </w:rPr>
    </w:lvl>
  </w:abstractNum>
  <w:abstractNum w:abstractNumId="1">
    <w:nsid w:val="90000001"/>
    <w:multiLevelType w:val="hybridMultilevel"/>
    <w:lvl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 w:ascii="Times New Roman" w:hAnsi="Times New Roman"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C27"/>
    <w:rsid w:val="00005C61"/>
    <w:rsid w:val="000073B1"/>
    <w:rsid w:val="000152BE"/>
    <w:rsid w:val="00016C60"/>
    <w:rsid w:val="000278C3"/>
    <w:rsid w:val="00031809"/>
    <w:rsid w:val="00033180"/>
    <w:rsid w:val="00033571"/>
    <w:rsid w:val="0004785D"/>
    <w:rsid w:val="0005276F"/>
    <w:rsid w:val="00090963"/>
    <w:rsid w:val="00097A90"/>
    <w:rsid w:val="000B2665"/>
    <w:rsid w:val="000B41AE"/>
    <w:rsid w:val="000B480D"/>
    <w:rsid w:val="000B6217"/>
    <w:rsid w:val="000D5956"/>
    <w:rsid w:val="000E1D5F"/>
    <w:rsid w:val="000E6782"/>
    <w:rsid w:val="001010AD"/>
    <w:rsid w:val="00104F2B"/>
    <w:rsid w:val="0010572B"/>
    <w:rsid w:val="00121D47"/>
    <w:rsid w:val="0012307D"/>
    <w:rsid w:val="00125304"/>
    <w:rsid w:val="001257A4"/>
    <w:rsid w:val="00166354"/>
    <w:rsid w:val="001670EE"/>
    <w:rsid w:val="0017422A"/>
    <w:rsid w:val="00176BD4"/>
    <w:rsid w:val="00184160"/>
    <w:rsid w:val="00190C6A"/>
    <w:rsid w:val="00194B62"/>
    <w:rsid w:val="001A1698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2541"/>
    <w:rsid w:val="002306B0"/>
    <w:rsid w:val="00230831"/>
    <w:rsid w:val="0023084F"/>
    <w:rsid w:val="00237BF7"/>
    <w:rsid w:val="002422E1"/>
    <w:rsid w:val="0026334F"/>
    <w:rsid w:val="00266DA0"/>
    <w:rsid w:val="00280D2F"/>
    <w:rsid w:val="00282460"/>
    <w:rsid w:val="00297B59"/>
    <w:rsid w:val="002A71E1"/>
    <w:rsid w:val="002A7242"/>
    <w:rsid w:val="002B64E2"/>
    <w:rsid w:val="002D1513"/>
    <w:rsid w:val="002F0935"/>
    <w:rsid w:val="002F4AC0"/>
    <w:rsid w:val="003064D7"/>
    <w:rsid w:val="00324EA9"/>
    <w:rsid w:val="00333962"/>
    <w:rsid w:val="003340E2"/>
    <w:rsid w:val="003406CC"/>
    <w:rsid w:val="003639E5"/>
    <w:rsid w:val="0037229E"/>
    <w:rsid w:val="003A7E3C"/>
    <w:rsid w:val="003B387E"/>
    <w:rsid w:val="003C6FE4"/>
    <w:rsid w:val="003D7F43"/>
    <w:rsid w:val="003F71F4"/>
    <w:rsid w:val="00402561"/>
    <w:rsid w:val="004036D7"/>
    <w:rsid w:val="00422642"/>
    <w:rsid w:val="00430DA1"/>
    <w:rsid w:val="00431160"/>
    <w:rsid w:val="004461C3"/>
    <w:rsid w:val="004516AF"/>
    <w:rsid w:val="00454B83"/>
    <w:rsid w:val="0045543D"/>
    <w:rsid w:val="00455769"/>
    <w:rsid w:val="00473C22"/>
    <w:rsid w:val="004776AB"/>
    <w:rsid w:val="00477EB8"/>
    <w:rsid w:val="004A30C5"/>
    <w:rsid w:val="004A74B2"/>
    <w:rsid w:val="004E70C0"/>
    <w:rsid w:val="004F5F38"/>
    <w:rsid w:val="004F6460"/>
    <w:rsid w:val="00507E5F"/>
    <w:rsid w:val="00514FF8"/>
    <w:rsid w:val="0051546E"/>
    <w:rsid w:val="00516FA0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911B8"/>
    <w:rsid w:val="00595306"/>
    <w:rsid w:val="005A0D1E"/>
    <w:rsid w:val="005F51D7"/>
    <w:rsid w:val="00624BD7"/>
    <w:rsid w:val="00624CEF"/>
    <w:rsid w:val="006276D1"/>
    <w:rsid w:val="006357FB"/>
    <w:rsid w:val="0063673A"/>
    <w:rsid w:val="00682018"/>
    <w:rsid w:val="0068672C"/>
    <w:rsid w:val="006A0190"/>
    <w:rsid w:val="006A49F8"/>
    <w:rsid w:val="006A5E4D"/>
    <w:rsid w:val="006B1B30"/>
    <w:rsid w:val="006C6A3E"/>
    <w:rsid w:val="006D0204"/>
    <w:rsid w:val="006E3F68"/>
    <w:rsid w:val="006E5947"/>
    <w:rsid w:val="00705E4C"/>
    <w:rsid w:val="007478C7"/>
    <w:rsid w:val="00750139"/>
    <w:rsid w:val="00755B8C"/>
    <w:rsid w:val="0076542E"/>
    <w:rsid w:val="007701ED"/>
    <w:rsid w:val="00770EBD"/>
    <w:rsid w:val="00785D6B"/>
    <w:rsid w:val="007944DF"/>
    <w:rsid w:val="007A79AF"/>
    <w:rsid w:val="007B11B1"/>
    <w:rsid w:val="007B296D"/>
    <w:rsid w:val="007B7562"/>
    <w:rsid w:val="007D0FDD"/>
    <w:rsid w:val="007D3336"/>
    <w:rsid w:val="007D4EAC"/>
    <w:rsid w:val="007F0F68"/>
    <w:rsid w:val="00806A7B"/>
    <w:rsid w:val="00807452"/>
    <w:rsid w:val="008104B5"/>
    <w:rsid w:val="0082454B"/>
    <w:rsid w:val="00837E5F"/>
    <w:rsid w:val="0084108A"/>
    <w:rsid w:val="00861849"/>
    <w:rsid w:val="008622FB"/>
    <w:rsid w:val="0087688B"/>
    <w:rsid w:val="008804AA"/>
    <w:rsid w:val="00880845"/>
    <w:rsid w:val="00885C0D"/>
    <w:rsid w:val="00894054"/>
    <w:rsid w:val="008C1420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7F6E"/>
    <w:rsid w:val="00931BCE"/>
    <w:rsid w:val="00941943"/>
    <w:rsid w:val="009438FC"/>
    <w:rsid w:val="009465E8"/>
    <w:rsid w:val="00952843"/>
    <w:rsid w:val="009747B3"/>
    <w:rsid w:val="00984AA4"/>
    <w:rsid w:val="00990D80"/>
    <w:rsid w:val="0099772A"/>
    <w:rsid w:val="009A448B"/>
    <w:rsid w:val="009A718E"/>
    <w:rsid w:val="009D2C27"/>
    <w:rsid w:val="009D5BAD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964FA"/>
    <w:rsid w:val="00AB1C32"/>
    <w:rsid w:val="00AE0C85"/>
    <w:rsid w:val="00AF2C76"/>
    <w:rsid w:val="00B115C4"/>
    <w:rsid w:val="00B22E53"/>
    <w:rsid w:val="00B32106"/>
    <w:rsid w:val="00B53F37"/>
    <w:rsid w:val="00B66A76"/>
    <w:rsid w:val="00B673E6"/>
    <w:rsid w:val="00B7500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768D"/>
    <w:rsid w:val="00C51F0F"/>
    <w:rsid w:val="00C53092"/>
    <w:rsid w:val="00C60506"/>
    <w:rsid w:val="00C60D6A"/>
    <w:rsid w:val="00C64B7D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4BFA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244F4"/>
    <w:rsid w:val="00D46B58"/>
    <w:rsid w:val="00D64123"/>
    <w:rsid w:val="00D64738"/>
    <w:rsid w:val="00D77670"/>
    <w:rsid w:val="00D8039A"/>
    <w:rsid w:val="00D8789D"/>
    <w:rsid w:val="00DB5D2B"/>
    <w:rsid w:val="00DB6317"/>
    <w:rsid w:val="00DC7369"/>
    <w:rsid w:val="00DD0083"/>
    <w:rsid w:val="00E34AA5"/>
    <w:rsid w:val="00E36A5A"/>
    <w:rsid w:val="00E36B80"/>
    <w:rsid w:val="00E44E81"/>
    <w:rsid w:val="00E475E6"/>
    <w:rsid w:val="00E74B16"/>
    <w:rsid w:val="00E768A2"/>
    <w:rsid w:val="00E77527"/>
    <w:rsid w:val="00E810EF"/>
    <w:rsid w:val="00E83BE7"/>
    <w:rsid w:val="00EA6642"/>
    <w:rsid w:val="00EB0F60"/>
    <w:rsid w:val="00EB13D0"/>
    <w:rsid w:val="00ED0165"/>
    <w:rsid w:val="00ED0548"/>
    <w:rsid w:val="00EE122F"/>
    <w:rsid w:val="00EE30C3"/>
    <w:rsid w:val="00EE46EC"/>
    <w:rsid w:val="00EF0A11"/>
    <w:rsid w:val="00EF43A7"/>
    <w:rsid w:val="00F16200"/>
    <w:rsid w:val="00F2635A"/>
    <w:rsid w:val="00F277E5"/>
    <w:rsid w:val="00F30913"/>
    <w:rsid w:val="00F60995"/>
    <w:rsid w:val="00F615B9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EastAsia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6A5A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 w:eastAsiaTheme="minorHAnsi"/>
      <w:sz w:val="16"/>
      <w:szCs w:val="16"/>
      <w:lang w:val="en-US" w:eastAsia="en-US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  <w:rPr>
      <w:rFonts w:eastAsiaTheme="minorHAnsi"/>
      <w:lang w:val="en-US" w:eastAsia="en-US"/>
    </w:rPr>
  </w:style>
  <w:style w:type="character" w:styleId="HeaderChar" w:customStyle="1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  <w:rPr>
      <w:rFonts w:eastAsiaTheme="minorHAnsi"/>
      <w:lang w:val="en-US" w:eastAsia="en-US"/>
    </w:rPr>
  </w:style>
  <w:style w:type="character" w:styleId="FooterChar" w:customStyle="1">
    <w:name w:val="Footer Char"/>
    <w:basedOn w:val="DefaultParagraphFont"/>
    <w:link w:val="Footer"/>
    <w:uiPriority w:val="99"/>
    <w:semiHidden/>
    <w:rsid w:val="00333962"/>
  </w:style>
  <w:style w:type="paragraph" w:styleId="MainTitle" w:customStyle="1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hAnsi="Arial" w:eastAsia="Times New Roman" w:cs="Times New Roman"/>
      <w:b/>
      <w:color w:val="000080"/>
      <w:sz w:val="72"/>
      <w:szCs w:val="24"/>
    </w:rPr>
  </w:style>
  <w:style w:type="character" w:styleId="Heading1Char" w:customStyle="1">
    <w:name w:val="Heading 1 Char"/>
    <w:basedOn w:val="DefaultParagraphFont"/>
    <w:link w:val="Heading1"/>
    <w:uiPriority w:val="9"/>
    <w:rsid w:val="00E36A5A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en-GB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6A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36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microsoft.com/office/2007/relationships/stylesWithEffects" Target="stylesWithEffect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numbering" Target="/word/numbering.xml" Id="Rc20f729c404a4ee1" /><Relationship Type="http://schemas.openxmlformats.org/officeDocument/2006/relationships/image" Target="/media/image.png" Id="R5466CAFC53FA86428D87BBB307150883" /><Relationship Type="http://schemas.openxmlformats.org/officeDocument/2006/relationships/image" Target="/media/image2.png" Id="R3F9B2B2945EBBB48A548167E116EC70B" /><Relationship Type="http://schemas.openxmlformats.org/officeDocument/2006/relationships/image" Target="/media/image3.png" Id="R554749DA0CEC6D41A7288A9E0E8E3586" /><Relationship Type="http://schemas.openxmlformats.org/officeDocument/2006/relationships/image" Target="/media/image4.png" Id="R0613CB91C0A7664F879FDAF3C07EB7F9" /><Relationship Type="http://schemas.openxmlformats.org/officeDocument/2006/relationships/image" Target="/media/image5.png" Id="R57CC0D544758344383D11C6BE5C3758E" /><Relationship Type="http://schemas.openxmlformats.org/officeDocument/2006/relationships/image" Target="/media/image6.png" Id="RC97A07171FA5174F99D342917A40CAE6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1B7E4B-13AD-497C-ADB0-A18194EB2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 Image - EBSD Maps</vt:lpstr>
    </vt:vector>
  </TitlesOfParts>
  <Company>Oxford Instruments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Aztec one test template</dc:title>
  <dc:creator>msm-student</dc:creator>
  <keywords>All</keywords>
  <lastModifiedBy>msm-student</lastModifiedBy>
  <revision>3</revision>
  <dcterms:created xsi:type="dcterms:W3CDTF">2012-11-06T15:28:00.0000000Z</dcterms:created>
  <dcterms:modified xsi:type="dcterms:W3CDTF">2012-11-06T15:30:00.0000000Z</dcterms:modified>
  <category>All</category>
</coreProperties>
</file>